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7b9d6ebf5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2371dd1e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67a601377485f" /><Relationship Type="http://schemas.openxmlformats.org/officeDocument/2006/relationships/numbering" Target="/word/numbering.xml" Id="R03a798da20334fe1" /><Relationship Type="http://schemas.openxmlformats.org/officeDocument/2006/relationships/settings" Target="/word/settings.xml" Id="R5ea2c06205fc46b1" /><Relationship Type="http://schemas.openxmlformats.org/officeDocument/2006/relationships/image" Target="/word/media/4fcfb175-87ba-4100-9d27-7ba543f511c1.png" Id="R6ca2371dd1e745bb" /></Relationships>
</file>