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d1df7bb88144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df1706eb5f49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Grotowo,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ab83aab75e4f01" /><Relationship Type="http://schemas.openxmlformats.org/officeDocument/2006/relationships/numbering" Target="/word/numbering.xml" Id="R515a3abd24b74996" /><Relationship Type="http://schemas.openxmlformats.org/officeDocument/2006/relationships/settings" Target="/word/settings.xml" Id="R9bb889c2911d4bc7" /><Relationship Type="http://schemas.openxmlformats.org/officeDocument/2006/relationships/image" Target="/word/media/6fb5cdba-80c8-48cc-b277-17c12854ec97.png" Id="R2bdf1706eb5f4987" /></Relationships>
</file>