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91548bc5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adc6ba1fc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Grupa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bbc49ed447aa" /><Relationship Type="http://schemas.openxmlformats.org/officeDocument/2006/relationships/numbering" Target="/word/numbering.xml" Id="R7e7b7dfb64a14338" /><Relationship Type="http://schemas.openxmlformats.org/officeDocument/2006/relationships/settings" Target="/word/settings.xml" Id="R1df04e114a784ea5" /><Relationship Type="http://schemas.openxmlformats.org/officeDocument/2006/relationships/image" Target="/word/media/a3ab3565-a462-4c5f-8862-0ca61a1f4d11.png" Id="R8d7adc6ba1fc448a" /></Relationships>
</file>