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cfcc5f8b9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9476ea9a8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Gruszka Lubycka,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d91602073484c" /><Relationship Type="http://schemas.openxmlformats.org/officeDocument/2006/relationships/numbering" Target="/word/numbering.xml" Id="R4ad32f8bf1c44bb6" /><Relationship Type="http://schemas.openxmlformats.org/officeDocument/2006/relationships/settings" Target="/word/settings.xml" Id="R72a07e23bec144bb" /><Relationship Type="http://schemas.openxmlformats.org/officeDocument/2006/relationships/image" Target="/word/media/95e496ff-f5c6-4b2d-9421-354ac1d2f265.png" Id="Ref49476ea9a84931" /></Relationships>
</file>