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9c8fc06c1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12be6a5be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92ee2b7734ac7" /><Relationship Type="http://schemas.openxmlformats.org/officeDocument/2006/relationships/numbering" Target="/word/numbering.xml" Id="R630011202929426f" /><Relationship Type="http://schemas.openxmlformats.org/officeDocument/2006/relationships/settings" Target="/word/settings.xml" Id="Re868ccb934c64db7" /><Relationship Type="http://schemas.openxmlformats.org/officeDocument/2006/relationships/image" Target="/word/media/bca0683f-bfc8-4bd1-975c-64cef727d384.png" Id="R2c512be6a5be4ca9" /></Relationships>
</file>