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c78c7f8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a7eb67b73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Gultowy,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4aee3603e432f" /><Relationship Type="http://schemas.openxmlformats.org/officeDocument/2006/relationships/numbering" Target="/word/numbering.xml" Id="R2a135aa5ea5647b7" /><Relationship Type="http://schemas.openxmlformats.org/officeDocument/2006/relationships/settings" Target="/word/settings.xml" Id="R5c04e99a27204cf2" /><Relationship Type="http://schemas.openxmlformats.org/officeDocument/2006/relationships/image" Target="/word/media/e05fb971-5aba-4e0b-afd3-3aa731e6c851.png" Id="R4baa7eb67b734ed2" /></Relationships>
</file>