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d502e41b3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f262e8da3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9d140cde14c1e" /><Relationship Type="http://schemas.openxmlformats.org/officeDocument/2006/relationships/numbering" Target="/word/numbering.xml" Id="R10da9340e5cc455f" /><Relationship Type="http://schemas.openxmlformats.org/officeDocument/2006/relationships/settings" Target="/word/settings.xml" Id="Rc0adab0119ea44d9" /><Relationship Type="http://schemas.openxmlformats.org/officeDocument/2006/relationships/image" Target="/word/media/63d0d610-8e78-4904-97b9-582d2d462841.png" Id="R638f262e8da341e3" /></Relationships>
</file>