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b9d77f98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2354b64d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878842baa437b" /><Relationship Type="http://schemas.openxmlformats.org/officeDocument/2006/relationships/numbering" Target="/word/numbering.xml" Id="R11b534588af24dc3" /><Relationship Type="http://schemas.openxmlformats.org/officeDocument/2006/relationships/settings" Target="/word/settings.xml" Id="R190a5a95ef6b4b73" /><Relationship Type="http://schemas.openxmlformats.org/officeDocument/2006/relationships/image" Target="/word/media/5d97a3c7-16a3-485c-a421-6db9b8e40399.png" Id="Rfc872354b64d442f" /></Relationships>
</file>