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764b7f1df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9cbdad2aa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acb54ffe34cc8" /><Relationship Type="http://schemas.openxmlformats.org/officeDocument/2006/relationships/numbering" Target="/word/numbering.xml" Id="Ra2432f06499a46fb" /><Relationship Type="http://schemas.openxmlformats.org/officeDocument/2006/relationships/settings" Target="/word/settings.xml" Id="R2437abf40ab04b4a" /><Relationship Type="http://schemas.openxmlformats.org/officeDocument/2006/relationships/image" Target="/word/media/cdd813a8-c6ae-4f94-8136-e3898dc32e6f.png" Id="Racb9cbdad2aa4a6f" /></Relationships>
</file>