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0f0afa1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6e1a1263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Hryckowe,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801ef278f4820" /><Relationship Type="http://schemas.openxmlformats.org/officeDocument/2006/relationships/numbering" Target="/word/numbering.xml" Id="R01d1ad55e8744d31" /><Relationship Type="http://schemas.openxmlformats.org/officeDocument/2006/relationships/settings" Target="/word/settings.xml" Id="R6d67272ddd4542d8" /><Relationship Type="http://schemas.openxmlformats.org/officeDocument/2006/relationships/image" Target="/word/media/416d48fa-e205-41bc-82a0-c7aa7d070c35.png" Id="R0fab6e1a1263436f" /></Relationships>
</file>