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2e0d4616e24a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7dd3e5d6674d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Hubienice,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d625d5da0346be" /><Relationship Type="http://schemas.openxmlformats.org/officeDocument/2006/relationships/numbering" Target="/word/numbering.xml" Id="R039fc1d8a54746c6" /><Relationship Type="http://schemas.openxmlformats.org/officeDocument/2006/relationships/settings" Target="/word/settings.xml" Id="R2ab53c63b66c4315" /><Relationship Type="http://schemas.openxmlformats.org/officeDocument/2006/relationships/image" Target="/word/media/b710b626-c832-484b-80f1-1d2ebdb9fb9d.png" Id="R247dd3e5d6674d4e" /></Relationships>
</file>