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e6870f2ef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a4a21cd90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9238df9004727" /><Relationship Type="http://schemas.openxmlformats.org/officeDocument/2006/relationships/numbering" Target="/word/numbering.xml" Id="R15b0097f08e04b99" /><Relationship Type="http://schemas.openxmlformats.org/officeDocument/2006/relationships/settings" Target="/word/settings.xml" Id="R0756f10ebdcd4b22" /><Relationship Type="http://schemas.openxmlformats.org/officeDocument/2006/relationships/image" Target="/word/media/619605b2-f6e4-4a82-bef7-2e9d9db0f601.png" Id="R4d3a4a21cd904ad1" /></Relationships>
</file>