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601bffda2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18cd16e10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Ignacew Rozlazly,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e8577a8364057" /><Relationship Type="http://schemas.openxmlformats.org/officeDocument/2006/relationships/numbering" Target="/word/numbering.xml" Id="R37a8b41b9cc14727" /><Relationship Type="http://schemas.openxmlformats.org/officeDocument/2006/relationships/settings" Target="/word/settings.xml" Id="R040179443aa740c3" /><Relationship Type="http://schemas.openxmlformats.org/officeDocument/2006/relationships/image" Target="/word/media/2f51d7f8-2b36-4687-b707-53342508268b.png" Id="R1d118cd16e10464e" /></Relationships>
</file>