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2812d3e98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f0bf15d1f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Ignatki,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ca3d4f5df4a3b" /><Relationship Type="http://schemas.openxmlformats.org/officeDocument/2006/relationships/numbering" Target="/word/numbering.xml" Id="R366d160e55124126" /><Relationship Type="http://schemas.openxmlformats.org/officeDocument/2006/relationships/settings" Target="/word/settings.xml" Id="R1485f5674785445f" /><Relationship Type="http://schemas.openxmlformats.org/officeDocument/2006/relationships/image" Target="/word/media/6e59292c-f55f-4532-885f-0b9f85076777.png" Id="R4baf0bf15d1f4300" /></Relationships>
</file>