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e4b71509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b5f22e6bf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Imielnia,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07aad7cb423c" /><Relationship Type="http://schemas.openxmlformats.org/officeDocument/2006/relationships/numbering" Target="/word/numbering.xml" Id="R64e4b7321e904144" /><Relationship Type="http://schemas.openxmlformats.org/officeDocument/2006/relationships/settings" Target="/word/settings.xml" Id="R8f73e29a95b14666" /><Relationship Type="http://schemas.openxmlformats.org/officeDocument/2006/relationships/image" Target="/word/media/91b47a1d-dd6f-4525-8bf8-bce0657183e9.png" Id="Rb16b5f22e6bf493a" /></Relationships>
</file>