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d609c2da1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602c92c08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Jablonkowo,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1d25ae0694bbd" /><Relationship Type="http://schemas.openxmlformats.org/officeDocument/2006/relationships/numbering" Target="/word/numbering.xml" Id="Rd526cdf29cf44e81" /><Relationship Type="http://schemas.openxmlformats.org/officeDocument/2006/relationships/settings" Target="/word/settings.xml" Id="R010d47688cb54f8f" /><Relationship Type="http://schemas.openxmlformats.org/officeDocument/2006/relationships/image" Target="/word/media/b2ff5597-d257-4079-9f81-6ddf42d577b4.png" Id="R37b602c92c084b01" /></Relationships>
</file>