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bbe04216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48fa1ea1b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a60498ca446d" /><Relationship Type="http://schemas.openxmlformats.org/officeDocument/2006/relationships/numbering" Target="/word/numbering.xml" Id="R178247962565413e" /><Relationship Type="http://schemas.openxmlformats.org/officeDocument/2006/relationships/settings" Target="/word/settings.xml" Id="R1007fa6b1e5f4938" /><Relationship Type="http://schemas.openxmlformats.org/officeDocument/2006/relationships/image" Target="/word/media/9bf4b322-bef0-44f1-9f0f-96045bb92555.png" Id="R23448fa1ea1b42ea" /></Relationships>
</file>