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fbbad0be4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d743a3c1c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Jagiellonskie,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076dd6eed4160" /><Relationship Type="http://schemas.openxmlformats.org/officeDocument/2006/relationships/numbering" Target="/word/numbering.xml" Id="R5ddc3be7a1374fc7" /><Relationship Type="http://schemas.openxmlformats.org/officeDocument/2006/relationships/settings" Target="/word/settings.xml" Id="R567192377c7c44ba" /><Relationship Type="http://schemas.openxmlformats.org/officeDocument/2006/relationships/image" Target="/word/media/4e5565db-446b-4a6f-b482-22f753aa3c76.png" Id="R939d743a3c1c4da1" /></Relationships>
</file>