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831d126d8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5a42ac841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Jaginty,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8d99987b94cab" /><Relationship Type="http://schemas.openxmlformats.org/officeDocument/2006/relationships/numbering" Target="/word/numbering.xml" Id="R7bde926339c04293" /><Relationship Type="http://schemas.openxmlformats.org/officeDocument/2006/relationships/settings" Target="/word/settings.xml" Id="R80c6e40608c64526" /><Relationship Type="http://schemas.openxmlformats.org/officeDocument/2006/relationships/image" Target="/word/media/fb24628c-cad7-4591-8ddd-5f2940ee8a39.png" Id="Ree75a42ac8414c6a" /></Relationships>
</file>