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2d0a930d5442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8a27daedeb47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Jagodne Wielkie,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fc3a6338546f1" /><Relationship Type="http://schemas.openxmlformats.org/officeDocument/2006/relationships/numbering" Target="/word/numbering.xml" Id="Re77d99ad0595462c" /><Relationship Type="http://schemas.openxmlformats.org/officeDocument/2006/relationships/settings" Target="/word/settings.xml" Id="R000942f9c56943ff" /><Relationship Type="http://schemas.openxmlformats.org/officeDocument/2006/relationships/image" Target="/word/media/5d06de3c-6abe-43ab-8752-145074acab2f.png" Id="R7e8a27daedeb478e" /></Relationships>
</file>