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ef289f88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1bea4a715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549632fa4823" /><Relationship Type="http://schemas.openxmlformats.org/officeDocument/2006/relationships/numbering" Target="/word/numbering.xml" Id="R1b9db0bb64b846d5" /><Relationship Type="http://schemas.openxmlformats.org/officeDocument/2006/relationships/settings" Target="/word/settings.xml" Id="R4880c92909e34cad" /><Relationship Type="http://schemas.openxmlformats.org/officeDocument/2006/relationships/image" Target="/word/media/a916af9e-2cf5-4cb4-b858-22131c107a4a.png" Id="Re731bea4a715448a" /></Relationships>
</file>