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389cbbe2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b4947d3ec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b459b47b4712" /><Relationship Type="http://schemas.openxmlformats.org/officeDocument/2006/relationships/numbering" Target="/word/numbering.xml" Id="Rdab4d5995ce84110" /><Relationship Type="http://schemas.openxmlformats.org/officeDocument/2006/relationships/settings" Target="/word/settings.xml" Id="Ra861ec0b14424ab2" /><Relationship Type="http://schemas.openxmlformats.org/officeDocument/2006/relationships/image" Target="/word/media/89ec8a47-e3fc-45d5-b505-5796a3458787.png" Id="R8f1b4947d3ec4292" /></Relationships>
</file>