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0796e10d004c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4f7c34f6574a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Jakusze,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df5ec882754283" /><Relationship Type="http://schemas.openxmlformats.org/officeDocument/2006/relationships/numbering" Target="/word/numbering.xml" Id="R410777c50a8d4cb1" /><Relationship Type="http://schemas.openxmlformats.org/officeDocument/2006/relationships/settings" Target="/word/settings.xml" Id="R9fe1b736b62a4ce3" /><Relationship Type="http://schemas.openxmlformats.org/officeDocument/2006/relationships/image" Target="/word/media/266eaa3e-36fd-453a-906c-acfa93b8e06b.png" Id="R084f7c34f6574aaa" /></Relationships>
</file>