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d637fae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9a0e4865e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c2d0fc1c495a" /><Relationship Type="http://schemas.openxmlformats.org/officeDocument/2006/relationships/numbering" Target="/word/numbering.xml" Id="R175642dd0c25458f" /><Relationship Type="http://schemas.openxmlformats.org/officeDocument/2006/relationships/settings" Target="/word/settings.xml" Id="R172f775063844f00" /><Relationship Type="http://schemas.openxmlformats.org/officeDocument/2006/relationships/image" Target="/word/media/795a7850-01a2-4df2-8e5c-61ee4ca936d8.png" Id="Rbae9a0e4865e4304" /></Relationships>
</file>