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bf2ed5778243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a78953e4564c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Jamielnik,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90db98a53a4e90" /><Relationship Type="http://schemas.openxmlformats.org/officeDocument/2006/relationships/numbering" Target="/word/numbering.xml" Id="Rbfceee905e1342e9" /><Relationship Type="http://schemas.openxmlformats.org/officeDocument/2006/relationships/settings" Target="/word/settings.xml" Id="R4f7b0dfb0d4b4920" /><Relationship Type="http://schemas.openxmlformats.org/officeDocument/2006/relationships/image" Target="/word/media/aea2d547-dff8-42c7-805d-5428867593ed.png" Id="R31a78953e4564ca4" /></Relationships>
</file>