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985645728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16aa33cfc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Jancewicze,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6c551d5bc4cde" /><Relationship Type="http://schemas.openxmlformats.org/officeDocument/2006/relationships/numbering" Target="/word/numbering.xml" Id="Rd1de87f8b20c48df" /><Relationship Type="http://schemas.openxmlformats.org/officeDocument/2006/relationships/settings" Target="/word/settings.xml" Id="Ra9bfa356cec14e1a" /><Relationship Type="http://schemas.openxmlformats.org/officeDocument/2006/relationships/image" Target="/word/media/b32e800b-7531-4dbc-b789-f26504a22a8f.png" Id="Rbc916aa33cfc47e3" /></Relationships>
</file>