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d3a1b4c54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0878b398b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Jankowo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b7568336f46d0" /><Relationship Type="http://schemas.openxmlformats.org/officeDocument/2006/relationships/numbering" Target="/word/numbering.xml" Id="R7fa4f06377d34f4d" /><Relationship Type="http://schemas.openxmlformats.org/officeDocument/2006/relationships/settings" Target="/word/settings.xml" Id="R5a7adbe9819842cd" /><Relationship Type="http://schemas.openxmlformats.org/officeDocument/2006/relationships/image" Target="/word/media/1ee26511-9475-4eee-a5a9-a44083cb3f15.png" Id="R4530878b398b4acd" /></Relationships>
</file>