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2ad7c9f2f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f72f19ef4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9a16319404d40" /><Relationship Type="http://schemas.openxmlformats.org/officeDocument/2006/relationships/numbering" Target="/word/numbering.xml" Id="R5e61795badc548bd" /><Relationship Type="http://schemas.openxmlformats.org/officeDocument/2006/relationships/settings" Target="/word/settings.xml" Id="R5e0b1aaf42b641f5" /><Relationship Type="http://schemas.openxmlformats.org/officeDocument/2006/relationships/image" Target="/word/media/69d69ddc-1e25-444b-832a-7e21227719a4.png" Id="R00cf72f19ef44c28" /></Relationships>
</file>