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207ddcb7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3fced061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Jasiedica,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4fab845d9419e" /><Relationship Type="http://schemas.openxmlformats.org/officeDocument/2006/relationships/numbering" Target="/word/numbering.xml" Id="Rd69b20a6a159427f" /><Relationship Type="http://schemas.openxmlformats.org/officeDocument/2006/relationships/settings" Target="/word/settings.xml" Id="R2c93d8635e994dea" /><Relationship Type="http://schemas.openxmlformats.org/officeDocument/2006/relationships/image" Target="/word/media/fc8f1367-a44c-4f33-a431-1d97cdc7a3f9.png" Id="R05803fced0614c38" /></Relationships>
</file>