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4812acc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a40597288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Jastrzebskie Komorniki,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0c7c757044651" /><Relationship Type="http://schemas.openxmlformats.org/officeDocument/2006/relationships/numbering" Target="/word/numbering.xml" Id="Rf8b6618a8d0b45e5" /><Relationship Type="http://schemas.openxmlformats.org/officeDocument/2006/relationships/settings" Target="/word/settings.xml" Id="Rb146439a69e14097" /><Relationship Type="http://schemas.openxmlformats.org/officeDocument/2006/relationships/image" Target="/word/media/f5ddac50-11b9-44cd-a041-b85d3c9fcec0.png" Id="R7eda405972884cb8" /></Relationships>
</file>