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817b81324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546b773fd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Jelcz Laskowice,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08ea101aa466d" /><Relationship Type="http://schemas.openxmlformats.org/officeDocument/2006/relationships/numbering" Target="/word/numbering.xml" Id="R36bfbb996b4f411d" /><Relationship Type="http://schemas.openxmlformats.org/officeDocument/2006/relationships/settings" Target="/word/settings.xml" Id="R3aea40fea88949ec" /><Relationship Type="http://schemas.openxmlformats.org/officeDocument/2006/relationships/image" Target="/word/media/fbc139c0-32b7-4281-bb2f-302ec7151d79.png" Id="R75c546b773fd476c" /></Relationships>
</file>