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1c23c059b640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40b7d24b6647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Jerzykowice Male,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902bbcf143436c" /><Relationship Type="http://schemas.openxmlformats.org/officeDocument/2006/relationships/numbering" Target="/word/numbering.xml" Id="Rb5f8d49f92a64b18" /><Relationship Type="http://schemas.openxmlformats.org/officeDocument/2006/relationships/settings" Target="/word/settings.xml" Id="R477e7dbc76514145" /><Relationship Type="http://schemas.openxmlformats.org/officeDocument/2006/relationships/image" Target="/word/media/09cc6663-6c77-4bcb-a687-1e3d89252900.png" Id="Rbc40b7d24b6647f9" /></Relationships>
</file>