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62e52636b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54cf448e5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Jeziora,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6336bc6604e7f" /><Relationship Type="http://schemas.openxmlformats.org/officeDocument/2006/relationships/numbering" Target="/word/numbering.xml" Id="R99c8951c78fe4072" /><Relationship Type="http://schemas.openxmlformats.org/officeDocument/2006/relationships/settings" Target="/word/settings.xml" Id="Raea41248cf424ebc" /><Relationship Type="http://schemas.openxmlformats.org/officeDocument/2006/relationships/image" Target="/word/media/57d2b256-27fa-4add-a5c8-e0da412eb6f6.png" Id="R92e54cf448e549b6" /></Relationships>
</file>