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ef2ec9e9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0b4e7795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4e1f64e946d1" /><Relationship Type="http://schemas.openxmlformats.org/officeDocument/2006/relationships/numbering" Target="/word/numbering.xml" Id="R520aabcdc2ab4bdb" /><Relationship Type="http://schemas.openxmlformats.org/officeDocument/2006/relationships/settings" Target="/word/settings.xml" Id="Rcd2ecfb5136f4de2" /><Relationship Type="http://schemas.openxmlformats.org/officeDocument/2006/relationships/image" Target="/word/media/75a38762-a0bb-49bf-8986-350ab66a28f4.png" Id="Rd430b4e77954497c" /></Relationships>
</file>