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9d47aeec9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f97caa8dc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Jurkiszki,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f25ea0fe94244" /><Relationship Type="http://schemas.openxmlformats.org/officeDocument/2006/relationships/numbering" Target="/word/numbering.xml" Id="Rc0c95c52ec5a4f80" /><Relationship Type="http://schemas.openxmlformats.org/officeDocument/2006/relationships/settings" Target="/word/settings.xml" Id="R4e612ee907444c2e" /><Relationship Type="http://schemas.openxmlformats.org/officeDocument/2006/relationships/image" Target="/word/media/0fbdc8bf-c1d7-4cbd-975b-f4bb6e2c7769.png" Id="R1def97caa8dc460d" /></Relationships>
</file>