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e18e575ff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cd3508661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cf4b8d2e427e" /><Relationship Type="http://schemas.openxmlformats.org/officeDocument/2006/relationships/numbering" Target="/word/numbering.xml" Id="R6c580b3d6bdd4574" /><Relationship Type="http://schemas.openxmlformats.org/officeDocument/2006/relationships/settings" Target="/word/settings.xml" Id="R807935d5ae094529" /><Relationship Type="http://schemas.openxmlformats.org/officeDocument/2006/relationships/image" Target="/word/media/27ee32b1-cb88-4ee1-a3ff-116c2890885d.png" Id="R762cd35086614669" /></Relationships>
</file>