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be61ad1bd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e5817699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Kaczki Mostowe,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9e97e2ba94c25" /><Relationship Type="http://schemas.openxmlformats.org/officeDocument/2006/relationships/numbering" Target="/word/numbering.xml" Id="Rc9740af28e244348" /><Relationship Type="http://schemas.openxmlformats.org/officeDocument/2006/relationships/settings" Target="/word/settings.xml" Id="Rd693f4ecf3cc40f0" /><Relationship Type="http://schemas.openxmlformats.org/officeDocument/2006/relationships/image" Target="/word/media/161a14dc-33a0-4587-aa46-ad9b5159956d.png" Id="R7f8e5817699148ec" /></Relationships>
</file>