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235d02e15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fc2b38a80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Kaleczyn,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9e86979934024" /><Relationship Type="http://schemas.openxmlformats.org/officeDocument/2006/relationships/numbering" Target="/word/numbering.xml" Id="Ra03f0e048ced4cec" /><Relationship Type="http://schemas.openxmlformats.org/officeDocument/2006/relationships/settings" Target="/word/settings.xml" Id="R04966a1da57f423a" /><Relationship Type="http://schemas.openxmlformats.org/officeDocument/2006/relationships/image" Target="/word/media/2f845432-6b05-4224-8965-24416e089047.png" Id="R7c7fc2b38a804ef5" /></Relationships>
</file>