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fb635fb0f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46075970e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276d3f1c64242" /><Relationship Type="http://schemas.openxmlformats.org/officeDocument/2006/relationships/numbering" Target="/word/numbering.xml" Id="Rfac80da81e76404f" /><Relationship Type="http://schemas.openxmlformats.org/officeDocument/2006/relationships/settings" Target="/word/settings.xml" Id="Rf8d9a9c45273412b" /><Relationship Type="http://schemas.openxmlformats.org/officeDocument/2006/relationships/image" Target="/word/media/b0d9e0ac-ad4f-4f74-8adf-b331febf14bf.png" Id="R24c46075970e4430" /></Relationships>
</file>