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3ab0400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97f1709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cae1bc784db1" /><Relationship Type="http://schemas.openxmlformats.org/officeDocument/2006/relationships/numbering" Target="/word/numbering.xml" Id="Rfa7a63ac364d4320" /><Relationship Type="http://schemas.openxmlformats.org/officeDocument/2006/relationships/settings" Target="/word/settings.xml" Id="Rc85432ca585747ff" /><Relationship Type="http://schemas.openxmlformats.org/officeDocument/2006/relationships/image" Target="/word/media/8fb236dc-a2d0-43ff-b7ae-29d70cf18d19.png" Id="Rb41197f170904971" /></Relationships>
</file>