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358dcde16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1187788e0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Karwie,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9471441e94c57" /><Relationship Type="http://schemas.openxmlformats.org/officeDocument/2006/relationships/numbering" Target="/word/numbering.xml" Id="Rc247ccda79134644" /><Relationship Type="http://schemas.openxmlformats.org/officeDocument/2006/relationships/settings" Target="/word/settings.xml" Id="Rb29d2671c8af4453" /><Relationship Type="http://schemas.openxmlformats.org/officeDocument/2006/relationships/image" Target="/word/media/f7859e9e-15bb-4f03-b24b-a417480289ef.png" Id="R51a1187788e042b8" /></Relationships>
</file>