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a2c9d6e7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735efebc8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c367d6e32454c" /><Relationship Type="http://schemas.openxmlformats.org/officeDocument/2006/relationships/numbering" Target="/word/numbering.xml" Id="Rdb52c28a8ead4e48" /><Relationship Type="http://schemas.openxmlformats.org/officeDocument/2006/relationships/settings" Target="/word/settings.xml" Id="Rcafafb55145940b8" /><Relationship Type="http://schemas.openxmlformats.org/officeDocument/2006/relationships/image" Target="/word/media/6e8d2beb-6526-46af-8729-17a8ccef86de.png" Id="Rc38735efebc84bba" /></Relationships>
</file>