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e22e58ab3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d991e0c12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Katarzynopole,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52ca9a76d4fc1" /><Relationship Type="http://schemas.openxmlformats.org/officeDocument/2006/relationships/numbering" Target="/word/numbering.xml" Id="Rae4f80c94748498a" /><Relationship Type="http://schemas.openxmlformats.org/officeDocument/2006/relationships/settings" Target="/word/settings.xml" Id="Re7c9ad7bb2164d84" /><Relationship Type="http://schemas.openxmlformats.org/officeDocument/2006/relationships/image" Target="/word/media/d7e40408-b9bf-4b4c-818e-2e1a9e706eef.png" Id="R427d991e0c124cb9" /></Relationships>
</file>