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90506d8a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3c133b112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Kazala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74de5f7b462e" /><Relationship Type="http://schemas.openxmlformats.org/officeDocument/2006/relationships/numbering" Target="/word/numbering.xml" Id="R1b04e4fb07704f6b" /><Relationship Type="http://schemas.openxmlformats.org/officeDocument/2006/relationships/settings" Target="/word/settings.xml" Id="Re075a886b52b42d1" /><Relationship Type="http://schemas.openxmlformats.org/officeDocument/2006/relationships/image" Target="/word/media/24f3b9b0-02d2-4399-add3-ac98c91c954d.png" Id="Raab3c133b1124a40" /></Relationships>
</file>