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24c3c00f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dd4968a5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01a9f00d4ae3" /><Relationship Type="http://schemas.openxmlformats.org/officeDocument/2006/relationships/numbering" Target="/word/numbering.xml" Id="R7738273f10a64f8b" /><Relationship Type="http://schemas.openxmlformats.org/officeDocument/2006/relationships/settings" Target="/word/settings.xml" Id="R3fdba9203d73484c" /><Relationship Type="http://schemas.openxmlformats.org/officeDocument/2006/relationships/image" Target="/word/media/8e319466-2089-48a8-be2e-38896df3910a.png" Id="R3e5bdd4968a54099" /></Relationships>
</file>