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fea97c8f9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b91c82570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Kielczewice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230f1b1034aed" /><Relationship Type="http://schemas.openxmlformats.org/officeDocument/2006/relationships/numbering" Target="/word/numbering.xml" Id="Rbe83e43d94034e02" /><Relationship Type="http://schemas.openxmlformats.org/officeDocument/2006/relationships/settings" Target="/word/settings.xml" Id="R8177bd5454494a44" /><Relationship Type="http://schemas.openxmlformats.org/officeDocument/2006/relationships/image" Target="/word/media/263ca355-0c68-4b47-8f67-5635f9468cfc.png" Id="Rfa9b91c82570486b" /></Relationships>
</file>