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32df4ed04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a0fdae7a0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Klarow,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4a361da584a36" /><Relationship Type="http://schemas.openxmlformats.org/officeDocument/2006/relationships/numbering" Target="/word/numbering.xml" Id="R39c204a6b06a4f83" /><Relationship Type="http://schemas.openxmlformats.org/officeDocument/2006/relationships/settings" Target="/word/settings.xml" Id="Rbc667cf9cf414ba5" /><Relationship Type="http://schemas.openxmlformats.org/officeDocument/2006/relationships/image" Target="/word/media/d4a1016a-5f09-4f7b-ad15-715d821bc8fa.png" Id="Rd00a0fdae7a04906" /></Relationships>
</file>