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5caa8cfa4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1818b4bb1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188f61944b67" /><Relationship Type="http://schemas.openxmlformats.org/officeDocument/2006/relationships/numbering" Target="/word/numbering.xml" Id="R2c96a6a3bf904cb8" /><Relationship Type="http://schemas.openxmlformats.org/officeDocument/2006/relationships/settings" Target="/word/settings.xml" Id="R00aae7775da04cc2" /><Relationship Type="http://schemas.openxmlformats.org/officeDocument/2006/relationships/image" Target="/word/media/df027efe-1889-4065-a914-a2c9c0238f84.png" Id="R46b1818b4bb14a16" /></Relationships>
</file>