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385de2374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82e8cc481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Klepino Bialogardskie,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2a2d14559432e" /><Relationship Type="http://schemas.openxmlformats.org/officeDocument/2006/relationships/numbering" Target="/word/numbering.xml" Id="R634f89651c4b4ef8" /><Relationship Type="http://schemas.openxmlformats.org/officeDocument/2006/relationships/settings" Target="/word/settings.xml" Id="R5bf97d315c7c4d7b" /><Relationship Type="http://schemas.openxmlformats.org/officeDocument/2006/relationships/image" Target="/word/media/9ae38e4f-1866-4b61-886a-d907e531b7d0.png" Id="Rfba82e8cc4814f02" /></Relationships>
</file>