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fe8f1584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f33d3bf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7c2a84224e7d" /><Relationship Type="http://schemas.openxmlformats.org/officeDocument/2006/relationships/numbering" Target="/word/numbering.xml" Id="R412063a1d91444ff" /><Relationship Type="http://schemas.openxmlformats.org/officeDocument/2006/relationships/settings" Target="/word/settings.xml" Id="Recf481aaa3404aad" /><Relationship Type="http://schemas.openxmlformats.org/officeDocument/2006/relationships/image" Target="/word/media/a1bead05-5c69-41c6-b3bb-6287be06b2c7.png" Id="Rda82f33d3bfb461b" /></Relationships>
</file>